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3C50A2" w14:textId="594F101B" w:rsidR="00E119A3" w:rsidRPr="000F1AEA" w:rsidRDefault="00E851D8" w:rsidP="00E119A3"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7CCC3109" wp14:editId="35F7FF77">
            <wp:simplePos x="0" y="0"/>
            <wp:positionH relativeFrom="margin">
              <wp:align>center</wp:align>
            </wp:positionH>
            <wp:positionV relativeFrom="margin">
              <wp:posOffset>-468483</wp:posOffset>
            </wp:positionV>
            <wp:extent cx="4071600" cy="633600"/>
            <wp:effectExtent l="0" t="0" r="0" b="1905"/>
            <wp:wrapThrough wrapText="bothSides">
              <wp:wrapPolygon edited="0">
                <wp:start x="0" y="0"/>
                <wp:lineTo x="0" y="21232"/>
                <wp:lineTo x="21496" y="21232"/>
                <wp:lineTo x="21496" y="0"/>
                <wp:lineTo x="0" y="0"/>
              </wp:wrapPolygon>
            </wp:wrapThrough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558" b="22208"/>
                    <a:stretch/>
                  </pic:blipFill>
                  <pic:spPr bwMode="auto">
                    <a:xfrm>
                      <a:off x="0" y="0"/>
                      <a:ext cx="4071600" cy="633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5F7D87" w14:textId="525F690D" w:rsidR="00D50E68" w:rsidRPr="00D50E68" w:rsidRDefault="00DE6F23" w:rsidP="00D50E68">
      <w:pPr>
        <w:spacing w:line="240" w:lineRule="auto"/>
        <w:jc w:val="center"/>
        <w:rPr>
          <w:b/>
          <w:color w:val="FF0000"/>
          <w:sz w:val="32"/>
        </w:rPr>
      </w:pPr>
      <w:r w:rsidRPr="009351F8">
        <w:rPr>
          <w:b/>
          <w:color w:val="FF0000"/>
          <w:sz w:val="32"/>
        </w:rPr>
        <w:t>Product Spec</w:t>
      </w:r>
      <w:r w:rsidR="000A5DD4">
        <w:rPr>
          <w:b/>
          <w:color w:val="FF0000"/>
          <w:sz w:val="32"/>
        </w:rPr>
        <w:t>ifications</w:t>
      </w:r>
    </w:p>
    <w:tbl>
      <w:tblPr>
        <w:tblStyle w:val="GridTable4"/>
        <w:tblpPr w:leftFromText="181" w:rightFromText="181" w:vertAnchor="text" w:horzAnchor="margin" w:tblpXSpec="center" w:tblpY="162"/>
        <w:tblW w:w="15167" w:type="dxa"/>
        <w:tblLayout w:type="fixed"/>
        <w:tblLook w:val="04A0" w:firstRow="1" w:lastRow="0" w:firstColumn="1" w:lastColumn="0" w:noHBand="0" w:noVBand="1"/>
      </w:tblPr>
      <w:tblGrid>
        <w:gridCol w:w="1129"/>
        <w:gridCol w:w="993"/>
        <w:gridCol w:w="565"/>
        <w:gridCol w:w="848"/>
        <w:gridCol w:w="1982"/>
        <w:gridCol w:w="1282"/>
        <w:gridCol w:w="709"/>
        <w:gridCol w:w="697"/>
        <w:gridCol w:w="848"/>
        <w:gridCol w:w="566"/>
        <w:gridCol w:w="708"/>
        <w:gridCol w:w="708"/>
        <w:gridCol w:w="708"/>
        <w:gridCol w:w="1577"/>
        <w:gridCol w:w="1847"/>
      </w:tblGrid>
      <w:tr w:rsidR="00D50E68" w:rsidRPr="00063513" w14:paraId="0B3A2763" w14:textId="77777777" w:rsidTr="00D724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vAlign w:val="center"/>
          </w:tcPr>
          <w:p w14:paraId="1AA7F1A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Product</w:t>
            </w:r>
          </w:p>
        </w:tc>
        <w:tc>
          <w:tcPr>
            <w:tcW w:w="993" w:type="dxa"/>
            <w:vAlign w:val="center"/>
          </w:tcPr>
          <w:p w14:paraId="37EF17D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Prod. #</w:t>
            </w:r>
          </w:p>
        </w:tc>
        <w:tc>
          <w:tcPr>
            <w:tcW w:w="565" w:type="dxa"/>
            <w:vAlign w:val="center"/>
          </w:tcPr>
          <w:p w14:paraId="6A719FF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Ply</w:t>
            </w:r>
          </w:p>
        </w:tc>
        <w:tc>
          <w:tcPr>
            <w:tcW w:w="848" w:type="dxa"/>
            <w:vAlign w:val="center"/>
          </w:tcPr>
          <w:p w14:paraId="2411B36C" w14:textId="77777777" w:rsidR="00D50E68" w:rsidRPr="00ED7D76" w:rsidRDefault="00D50E68" w:rsidP="00D50E68">
            <w:pPr>
              <w:spacing w:before="100" w:beforeAutospacing="1" w:after="100" w:afterAutospacing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Colour</w:t>
            </w:r>
          </w:p>
        </w:tc>
        <w:tc>
          <w:tcPr>
            <w:tcW w:w="1982" w:type="dxa"/>
            <w:vAlign w:val="center"/>
          </w:tcPr>
          <w:p w14:paraId="561D0C0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Product Description</w:t>
            </w:r>
          </w:p>
        </w:tc>
        <w:tc>
          <w:tcPr>
            <w:tcW w:w="1282" w:type="dxa"/>
            <w:vAlign w:val="center"/>
          </w:tcPr>
          <w:p w14:paraId="3363418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sz w:val="20"/>
                <w:szCs w:val="24"/>
              </w:rPr>
              <w:t>Size</w:t>
            </w:r>
          </w:p>
        </w:tc>
        <w:tc>
          <w:tcPr>
            <w:tcW w:w="709" w:type="dxa"/>
            <w:vAlign w:val="center"/>
          </w:tcPr>
          <w:p w14:paraId="01D6DCB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# of Pkgs</w:t>
            </w:r>
          </w:p>
        </w:tc>
        <w:tc>
          <w:tcPr>
            <w:tcW w:w="697" w:type="dxa"/>
            <w:vAlign w:val="center"/>
          </w:tcPr>
          <w:p w14:paraId="2ADD790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Per Pkg</w:t>
            </w:r>
          </w:p>
        </w:tc>
        <w:tc>
          <w:tcPr>
            <w:tcW w:w="848" w:type="dxa"/>
            <w:vAlign w:val="center"/>
          </w:tcPr>
          <w:p w14:paraId="0D78A54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Cs. Pack</w:t>
            </w:r>
          </w:p>
        </w:tc>
        <w:tc>
          <w:tcPr>
            <w:tcW w:w="566" w:type="dxa"/>
            <w:vAlign w:val="center"/>
          </w:tcPr>
          <w:p w14:paraId="6869C4A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 xml:space="preserve">Cs. </w:t>
            </w:r>
            <w:r>
              <w:rPr>
                <w:rFonts w:ascii="Calibri" w:hAnsi="Calibri"/>
                <w:bCs w:val="0"/>
                <w:sz w:val="20"/>
                <w:szCs w:val="24"/>
              </w:rPr>
              <w:t>Wt.</w:t>
            </w:r>
          </w:p>
        </w:tc>
        <w:tc>
          <w:tcPr>
            <w:tcW w:w="708" w:type="dxa"/>
            <w:vAlign w:val="center"/>
          </w:tcPr>
          <w:p w14:paraId="3CA9FA0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Cube</w:t>
            </w:r>
          </w:p>
        </w:tc>
        <w:tc>
          <w:tcPr>
            <w:tcW w:w="708" w:type="dxa"/>
            <w:vAlign w:val="center"/>
          </w:tcPr>
          <w:p w14:paraId="5FEADE8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proofErr w:type="spellStart"/>
            <w:r w:rsidRPr="00ED7D76">
              <w:rPr>
                <w:rFonts w:ascii="Calibri" w:hAnsi="Calibri"/>
                <w:bCs w:val="0"/>
                <w:sz w:val="20"/>
                <w:szCs w:val="24"/>
              </w:rPr>
              <w:t>Ti</w:t>
            </w:r>
            <w:proofErr w:type="spellEnd"/>
            <w:r w:rsidRPr="00ED7D76">
              <w:rPr>
                <w:rFonts w:ascii="Calibri" w:hAnsi="Calibri"/>
                <w:bCs w:val="0"/>
                <w:sz w:val="20"/>
                <w:szCs w:val="24"/>
              </w:rPr>
              <w:t>/Hi</w:t>
            </w:r>
          </w:p>
        </w:tc>
        <w:tc>
          <w:tcPr>
            <w:tcW w:w="708" w:type="dxa"/>
            <w:vAlign w:val="center"/>
          </w:tcPr>
          <w:p w14:paraId="50689D8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Cs w:val="0"/>
                <w:sz w:val="20"/>
                <w:szCs w:val="24"/>
              </w:rPr>
            </w:pPr>
            <w:r w:rsidRPr="00ED7D76">
              <w:rPr>
                <w:rFonts w:ascii="Calibri" w:hAnsi="Calibri"/>
                <w:bCs w:val="0"/>
                <w:sz w:val="20"/>
                <w:szCs w:val="24"/>
              </w:rPr>
              <w:t>Pallet</w:t>
            </w:r>
          </w:p>
        </w:tc>
        <w:tc>
          <w:tcPr>
            <w:tcW w:w="1577" w:type="dxa"/>
            <w:vAlign w:val="center"/>
          </w:tcPr>
          <w:p w14:paraId="58709A9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sz w:val="20"/>
                <w:szCs w:val="24"/>
              </w:rPr>
              <w:t>UPC</w:t>
            </w:r>
          </w:p>
        </w:tc>
        <w:tc>
          <w:tcPr>
            <w:tcW w:w="1847" w:type="dxa"/>
            <w:vAlign w:val="center"/>
          </w:tcPr>
          <w:p w14:paraId="72E6619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sz w:val="20"/>
                <w:szCs w:val="24"/>
              </w:rPr>
            </w:pPr>
            <w:r w:rsidRPr="00ED7D76">
              <w:rPr>
                <w:rFonts w:ascii="Calibri" w:hAnsi="Calibri"/>
                <w:sz w:val="20"/>
                <w:szCs w:val="24"/>
              </w:rPr>
              <w:t>SCC</w:t>
            </w:r>
          </w:p>
        </w:tc>
      </w:tr>
      <w:tr w:rsidR="00D72484" w14:paraId="1BD1D3B2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5105B27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29D6815" w14:textId="77777777" w:rsidR="00D50E68" w:rsidRPr="00ED7D76" w:rsidRDefault="00D50E68" w:rsidP="00D5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DN3M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BAEE57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FA4E48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43E0365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1/8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B92320E" w14:textId="3E4728CF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15.25x16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296F34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3FF49A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3BA40C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B52DA7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94FE5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2ED74D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AA943D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0A9C44C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6 27843 89777 4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8067C0D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1 06 27843 98777 9</w:t>
            </w:r>
          </w:p>
        </w:tc>
      </w:tr>
      <w:tr w:rsidR="00D72484" w14:paraId="16C6EAB3" w14:textId="77777777" w:rsidTr="00D7248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5BB3066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E09030A" w14:textId="77777777" w:rsidR="00D50E68" w:rsidRPr="00ED7D76" w:rsidRDefault="00D50E68" w:rsidP="00D50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K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3AC6993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6FF15D5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997154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1/8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417CE4F" w14:textId="271E7C1E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15.25x16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3052892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964C94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A8A8B6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012A36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6131D4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1.40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57007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22BA912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A5E7108" w14:textId="77777777" w:rsidR="00D50E68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4233C23" w14:textId="77777777" w:rsidR="00D50E68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</w:tr>
      <w:tr w:rsidR="00D72484" w14:paraId="60F821F3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6826A2A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Dinner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2D3AC167" w14:textId="77777777" w:rsidR="00D50E68" w:rsidRPr="00ED7D76" w:rsidRDefault="00D50E68" w:rsidP="00D5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DN23M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21A530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6EF04E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A9B42C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1/8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Dinner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15E46C7" w14:textId="6232512C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15.25x16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28CE22C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0717ED2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BF1BCF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43EC559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C9C11E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2.54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A672CB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32B875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07F37E5B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6 27843 89778 1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3431E8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1 06 27843 98778 6</w:t>
            </w:r>
          </w:p>
        </w:tc>
      </w:tr>
      <w:tr w:rsidR="00D72484" w14:paraId="5D6E9209" w14:textId="77777777" w:rsidTr="00D7248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2A3B447D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3EBF47C0" w14:textId="77777777" w:rsidR="00D50E68" w:rsidRPr="00ED7D76" w:rsidRDefault="00D50E68" w:rsidP="00D50E6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INF6M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4B30708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C590A5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1EED65C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1/2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Interfolded Dispenser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14670892" w14:textId="3F60FD52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FC08B2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8A62C6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A026D3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1A23E1B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D971F6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1.54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9D21F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C2CCF5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5E1AB81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6 27843 89782 8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215E7E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1 06 27843 98782 3</w:t>
            </w:r>
          </w:p>
        </w:tc>
      </w:tr>
      <w:tr w:rsidR="00D72484" w14:paraId="62BDF632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75E54C8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Interfold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8B65233" w14:textId="77777777" w:rsidR="00D50E68" w:rsidRPr="00ED7D76" w:rsidRDefault="00D50E68" w:rsidP="00D50E6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INFK6M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57C695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0E1D6F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4301A47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1/2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Interfolded Dispenser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10E588C" w14:textId="06E301B1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12.75x8.5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E67B00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3AD7D23B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4A9004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27D156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AC3B8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1.54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3173D18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3AFAA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48AE5F6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6 27843 89783 5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648F265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1 06 27843 89782 5</w:t>
            </w:r>
          </w:p>
        </w:tc>
      </w:tr>
      <w:tr w:rsidR="00D72484" w14:paraId="2FF55065" w14:textId="77777777" w:rsidTr="00D7248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2C9AD74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Junior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4B415C9D" w14:textId="77777777" w:rsidR="00D50E68" w:rsidRPr="00ED7D76" w:rsidRDefault="00D50E68" w:rsidP="00D50E68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JNR9M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258AD81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A91ABA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2172D45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1/6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Junior Dispenser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D493A6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13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x6.25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D51E2ED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197B545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B5FA14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EBB6E4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78142F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4F32D5D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02019A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2A84355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6 27843 89776 7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CFE399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1 06 27843 89776 4</w:t>
            </w:r>
          </w:p>
        </w:tc>
      </w:tr>
      <w:tr w:rsidR="00D72484" w14:paraId="28D38B79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7119FF0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D5A265C" w14:textId="77777777" w:rsidR="00D50E68" w:rsidRPr="00ED7D76" w:rsidRDefault="00D50E68" w:rsidP="00D50E68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LUN6M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567E577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7EF158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A18A71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1/4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Luncheon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ECF0428" w14:textId="672FE328" w:rsidR="00D50E68" w:rsidRPr="00ED7D76" w:rsidRDefault="00821C0D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x11.75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6DF547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00B81C3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21F52A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6B2C75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396C89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A9AE31D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3078C3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039B6BD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6 27843 89781 1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7C8581D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1 06 27843 98771 6</w:t>
            </w:r>
          </w:p>
        </w:tc>
      </w:tr>
      <w:tr w:rsidR="00821C0D" w14:paraId="2ED7081D" w14:textId="77777777" w:rsidTr="00D7248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569A5D6C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FEE879" w14:textId="77777777" w:rsidR="00821C0D" w:rsidRPr="00ED7D76" w:rsidRDefault="00821C0D" w:rsidP="00821C0D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K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20296DE8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06A322C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513BA78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1/4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Luncheon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0E56A6E" w14:textId="1AC0CA20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x11.75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0C30D9D4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492141A7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1BE080E2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EBD1015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61EAF07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22D5843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09FEF71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12B16126" w14:textId="77777777" w:rsidR="00821C0D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39E8B0E5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</w:tr>
      <w:tr w:rsidR="00821C0D" w14:paraId="73583726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0A5F0446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Luncheon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7A33ACB2" w14:textId="77777777" w:rsidR="00821C0D" w:rsidRPr="00ED7D76" w:rsidRDefault="00821C0D" w:rsidP="00821C0D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LUN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2B751C81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6D353CF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344308F6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proofErr w:type="gramStart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1/4 Fold</w:t>
            </w:r>
            <w:proofErr w:type="gramEnd"/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Luncheon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0ABB9A44" w14:textId="327B2400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x11.75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5A19CE76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B1261B4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7B3B1240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4800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2438159E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22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6A20553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2.90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0B2FA19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4D316CB8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C24AE4D" w14:textId="77777777" w:rsidR="00821C0D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6 27843 89882 5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63FA98C" w14:textId="77777777" w:rsidR="00821C0D" w:rsidRPr="00ED7D76" w:rsidRDefault="00821C0D" w:rsidP="00821C0D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</w:tr>
      <w:tr w:rsidR="00D72484" w14:paraId="4BAE626B" w14:textId="77777777" w:rsidTr="00D72484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1A489E1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6EE5F122" w14:textId="77777777" w:rsidR="00D50E68" w:rsidRPr="00ED7D76" w:rsidRDefault="00D50E68" w:rsidP="00D50E68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BEV4M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6608D3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115D47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7D83B0A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1/4 Fold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01C694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x4.5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1CFECF30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65F1F7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3A47909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6683DCA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BB4078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4915CE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10/7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7A5A67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70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8F0050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6 27843 89779 8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2AFD1F8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1 06 27843 98779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 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3</w:t>
            </w:r>
          </w:p>
        </w:tc>
      </w:tr>
      <w:tr w:rsidR="00D72484" w14:paraId="754D718B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7C02727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Beverage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04ED5583" w14:textId="77777777" w:rsidR="00D50E68" w:rsidRPr="00ED7D76" w:rsidRDefault="00D50E68" w:rsidP="00D50E68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BEV24M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1FF62AD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41D5CF3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427C819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1/4 Fold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Beverage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3D859385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x4.5</w:t>
            </w:r>
            <w:r>
              <w:rPr>
                <w:rFonts w:ascii="Calibri" w:hAnsi="Calibri"/>
                <w:color w:val="000000"/>
                <w:sz w:val="20"/>
                <w:szCs w:val="24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4879183A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68A34AC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B7888B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3600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3A22895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59FB777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1.02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F2203AB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9/5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6F373E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45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74B1B13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5FE87E9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</w:tr>
      <w:tr w:rsidR="00D72484" w14:paraId="4A69F09D" w14:textId="77777777" w:rsidTr="00D72484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3709EA0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b w:val="0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263737F" w14:textId="77777777" w:rsidR="00D50E68" w:rsidRPr="00ED7D76" w:rsidRDefault="00D50E68" w:rsidP="00D50E68">
            <w:pPr>
              <w:spacing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RSR6M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0C52930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6DF166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White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476A993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1/6 Fold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5F840D12" w14:textId="1EB71E1C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12.75x12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7F659A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70DB68D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2C52BB68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7CEC457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F30F6E4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2.94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647C3F9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DA0C85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C31AF4E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491F220C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</w:tr>
      <w:tr w:rsidR="00D72484" w14:paraId="767F5CA3" w14:textId="77777777" w:rsidTr="00D724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  <w:shd w:val="clear" w:color="auto" w:fill="FFFFFF" w:themeFill="background1"/>
            <w:vAlign w:val="center"/>
          </w:tcPr>
          <w:p w14:paraId="5D40911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b w:val="0"/>
                <w:color w:val="000000"/>
                <w:sz w:val="20"/>
                <w:szCs w:val="24"/>
              </w:rPr>
              <w:t>Redi-Serv</w:t>
            </w:r>
          </w:p>
        </w:tc>
        <w:tc>
          <w:tcPr>
            <w:tcW w:w="993" w:type="dxa"/>
            <w:shd w:val="clear" w:color="auto" w:fill="FFFFFF" w:themeFill="background1"/>
            <w:vAlign w:val="center"/>
          </w:tcPr>
          <w:p w14:paraId="110B52A9" w14:textId="77777777" w:rsidR="00D50E68" w:rsidRPr="00ED7D76" w:rsidRDefault="00D50E68" w:rsidP="00D50E68">
            <w:pPr>
              <w:spacing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RSRK6M</w:t>
            </w:r>
          </w:p>
        </w:tc>
        <w:tc>
          <w:tcPr>
            <w:tcW w:w="565" w:type="dxa"/>
            <w:shd w:val="clear" w:color="auto" w:fill="FFFFFF" w:themeFill="background1"/>
            <w:vAlign w:val="center"/>
          </w:tcPr>
          <w:p w14:paraId="7A6EEA6B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0C240096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Kraft</w:t>
            </w:r>
          </w:p>
        </w:tc>
        <w:tc>
          <w:tcPr>
            <w:tcW w:w="1982" w:type="dxa"/>
            <w:shd w:val="clear" w:color="auto" w:fill="FFFFFF" w:themeFill="background1"/>
            <w:vAlign w:val="center"/>
          </w:tcPr>
          <w:p w14:paraId="5C373BC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 xml:space="preserve">1/6 Fold </w:t>
            </w:r>
            <w:r w:rsidRPr="00ED7D76">
              <w:rPr>
                <w:rFonts w:ascii="Calibri" w:hAnsi="Calibri"/>
                <w:b/>
                <w:bCs/>
                <w:color w:val="000000"/>
                <w:sz w:val="20"/>
                <w:szCs w:val="24"/>
              </w:rPr>
              <w:t>Off-fold Dispenser Napkin</w:t>
            </w:r>
          </w:p>
        </w:tc>
        <w:tc>
          <w:tcPr>
            <w:tcW w:w="1282" w:type="dxa"/>
            <w:shd w:val="clear" w:color="auto" w:fill="FFFFFF" w:themeFill="background1"/>
            <w:vAlign w:val="center"/>
          </w:tcPr>
          <w:p w14:paraId="4DFC3CF8" w14:textId="1B035D6E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12.75x12</w:t>
            </w:r>
            <w:r w:rsidR="00D72484">
              <w:rPr>
                <w:rFonts w:ascii="Calibri" w:hAnsi="Calibri"/>
                <w:color w:val="000000"/>
                <w:sz w:val="20"/>
                <w:szCs w:val="24"/>
              </w:rPr>
              <w:t>.00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14:paraId="60BBD87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12</w:t>
            </w:r>
          </w:p>
        </w:tc>
        <w:tc>
          <w:tcPr>
            <w:tcW w:w="697" w:type="dxa"/>
            <w:shd w:val="clear" w:color="auto" w:fill="FFFFFF" w:themeFill="background1"/>
            <w:vAlign w:val="center"/>
          </w:tcPr>
          <w:p w14:paraId="216C86C1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500</w:t>
            </w:r>
          </w:p>
        </w:tc>
        <w:tc>
          <w:tcPr>
            <w:tcW w:w="848" w:type="dxa"/>
            <w:shd w:val="clear" w:color="auto" w:fill="FFFFFF" w:themeFill="background1"/>
            <w:vAlign w:val="center"/>
          </w:tcPr>
          <w:p w14:paraId="5B7A6A0F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6000</w:t>
            </w:r>
          </w:p>
        </w:tc>
        <w:tc>
          <w:tcPr>
            <w:tcW w:w="566" w:type="dxa"/>
            <w:shd w:val="clear" w:color="auto" w:fill="FFFFFF" w:themeFill="background1"/>
            <w:vAlign w:val="center"/>
          </w:tcPr>
          <w:p w14:paraId="0243BA63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33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7B5221E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2.94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18EAC49B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8/4</w:t>
            </w:r>
          </w:p>
        </w:tc>
        <w:tc>
          <w:tcPr>
            <w:tcW w:w="708" w:type="dxa"/>
            <w:shd w:val="clear" w:color="auto" w:fill="FFFFFF" w:themeFill="background1"/>
            <w:vAlign w:val="center"/>
          </w:tcPr>
          <w:p w14:paraId="01852F47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 w:rsidRPr="00ED7D76">
              <w:rPr>
                <w:rFonts w:ascii="Calibri" w:hAnsi="Calibri"/>
                <w:color w:val="000000"/>
                <w:sz w:val="20"/>
                <w:szCs w:val="24"/>
              </w:rPr>
              <w:t>32</w:t>
            </w:r>
          </w:p>
        </w:tc>
        <w:tc>
          <w:tcPr>
            <w:tcW w:w="1577" w:type="dxa"/>
            <w:shd w:val="clear" w:color="auto" w:fill="FFFFFF" w:themeFill="background1"/>
            <w:vAlign w:val="center"/>
          </w:tcPr>
          <w:p w14:paraId="6D735669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14:paraId="7CC6ED02" w14:textId="77777777" w:rsidR="00D50E68" w:rsidRPr="00ED7D76" w:rsidRDefault="00D50E68" w:rsidP="00D50E68">
            <w:pPr>
              <w:spacing w:before="100" w:beforeAutospacing="1" w:after="100" w:afterAutospacing="1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0"/>
                <w:szCs w:val="24"/>
              </w:rPr>
            </w:pPr>
            <w:r>
              <w:rPr>
                <w:rFonts w:ascii="Calibri" w:hAnsi="Calibri"/>
                <w:color w:val="000000"/>
                <w:sz w:val="20"/>
                <w:szCs w:val="24"/>
              </w:rPr>
              <w:t>TBD</w:t>
            </w:r>
          </w:p>
        </w:tc>
      </w:tr>
    </w:tbl>
    <w:p w14:paraId="3EBB7C36" w14:textId="6FDD2312" w:rsidR="00063513" w:rsidRPr="002D0ADE" w:rsidRDefault="00B43F8D" w:rsidP="000F1AEA">
      <w:pPr>
        <w:spacing w:after="0" w:line="240" w:lineRule="auto"/>
        <w:rPr>
          <w:b/>
          <w:sz w:val="28"/>
          <w:szCs w:val="28"/>
        </w:rPr>
      </w:pPr>
      <w:r w:rsidRPr="002D0ADE">
        <w:rPr>
          <w:b/>
          <w:sz w:val="28"/>
          <w:szCs w:val="28"/>
        </w:rPr>
        <w:t>Conditions</w:t>
      </w:r>
    </w:p>
    <w:p w14:paraId="362A6D26" w14:textId="39B66572" w:rsidR="00B43F8D" w:rsidRPr="002D0ADE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2 colours </w:t>
      </w:r>
      <w:r w:rsidRPr="002D0ADE">
        <w:rPr>
          <w:b/>
          <w:bCs/>
        </w:rPr>
        <w:t xml:space="preserve">maximum. </w:t>
      </w:r>
      <w:r w:rsidRPr="002D0ADE">
        <w:t xml:space="preserve">Available for: Dinner, Redi-Serv, Interfold &amp; Beverage. </w:t>
      </w:r>
      <w:r w:rsidR="0097292B" w:rsidRPr="002D0ADE">
        <w:t>Dyeline</w:t>
      </w:r>
      <w:r w:rsidRPr="002D0ADE">
        <w:t xml:space="preserve"> available on all printed napkins</w:t>
      </w:r>
      <w:r w:rsidR="006511C8" w:rsidRPr="002D0ADE">
        <w:t xml:space="preserve">. </w:t>
      </w:r>
      <w:r w:rsidRPr="002D0ADE">
        <w:t>Colour swatches available upon request</w:t>
      </w:r>
      <w:r w:rsidR="006511C8" w:rsidRPr="002D0ADE">
        <w:t>.</w:t>
      </w:r>
    </w:p>
    <w:p w14:paraId="1985704A" w14:textId="239AFC58" w:rsidR="006511C8" w:rsidRPr="002D0ADE" w:rsidRDefault="00B43F8D" w:rsidP="006511C8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Artwork or mock-ups supplied </w:t>
      </w:r>
      <w:r w:rsidRPr="002D0ADE">
        <w:rPr>
          <w:b/>
          <w:bCs/>
        </w:rPr>
        <w:t>only</w:t>
      </w:r>
      <w:r w:rsidRPr="002D0ADE">
        <w:t xml:space="preserve"> upon receipt of purchase order. All </w:t>
      </w:r>
      <w:proofErr w:type="gramStart"/>
      <w:r w:rsidRPr="002D0ADE">
        <w:t>artwork</w:t>
      </w:r>
      <w:proofErr w:type="gramEnd"/>
      <w:r w:rsidRPr="002D0ADE">
        <w:t xml:space="preserve"> must be confirmed and approved before proceeding to plates</w:t>
      </w:r>
      <w:r w:rsidR="006511C8" w:rsidRPr="002D0ADE">
        <w:t xml:space="preserve">. Plates and artwork charges </w:t>
      </w:r>
      <w:r w:rsidR="006511C8" w:rsidRPr="002D0ADE">
        <w:rPr>
          <w:b/>
          <w:bCs/>
        </w:rPr>
        <w:t>extra.</w:t>
      </w:r>
    </w:p>
    <w:p w14:paraId="03E72BF3" w14:textId="5BF2CF42" w:rsidR="00B43F8D" w:rsidRPr="002D0ADE" w:rsidRDefault="00B43F8D" w:rsidP="00B43F8D">
      <w:pPr>
        <w:pStyle w:val="ListParagraph"/>
        <w:numPr>
          <w:ilvl w:val="0"/>
          <w:numId w:val="2"/>
        </w:numPr>
        <w:spacing w:after="160" w:line="259" w:lineRule="auto"/>
      </w:pPr>
      <w:r w:rsidRPr="002D0ADE">
        <w:t xml:space="preserve">Delivery approximately </w:t>
      </w:r>
      <w:r w:rsidRPr="002D0ADE">
        <w:rPr>
          <w:b/>
          <w:bCs/>
        </w:rPr>
        <w:t>4 to 6 weeks</w:t>
      </w:r>
      <w:r w:rsidRPr="002D0ADE">
        <w:t xml:space="preserve"> from time of plates </w:t>
      </w:r>
      <w:r w:rsidR="006511C8" w:rsidRPr="002D0ADE">
        <w:t>/ o</w:t>
      </w:r>
      <w:r w:rsidRPr="002D0ADE">
        <w:t>rder confirmation</w:t>
      </w:r>
      <w:r w:rsidRPr="002D0ADE">
        <w:rPr>
          <w:rFonts w:eastAsiaTheme="majorEastAsia"/>
          <w:noProof/>
          <w:sz w:val="21"/>
          <w:szCs w:val="21"/>
          <w:lang w:val="en-US"/>
        </w:rPr>
        <w:drawing>
          <wp:anchor distT="0" distB="0" distL="114300" distR="114300" simplePos="0" relativeHeight="251660288" behindDoc="0" locked="0" layoutInCell="1" allowOverlap="1" wp14:anchorId="6DE8FA07" wp14:editId="1DCCD42F">
            <wp:simplePos x="0" y="0"/>
            <wp:positionH relativeFrom="column">
              <wp:align>center</wp:align>
            </wp:positionH>
            <wp:positionV relativeFrom="page">
              <wp:posOffset>8281035</wp:posOffset>
            </wp:positionV>
            <wp:extent cx="900000" cy="828000"/>
            <wp:effectExtent l="0" t="0" r="0" b="0"/>
            <wp:wrapSquare wrapText="bothSides"/>
            <wp:docPr id="27" name="Picture 27" descr="A picture containing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Picture 27" descr="A picture containing night sky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4947" b="100000" l="4121" r="95445">
                                  <a14:foregroundMark x1="35900" y1="4947" x2="35900" y2="4947"/>
                                  <a14:foregroundMark x1="66161" y1="88810" x2="66161" y2="88810"/>
                                  <a14:foregroundMark x1="72885" y1="94464" x2="72885" y2="94464"/>
                                  <a14:foregroundMark x1="7375" y1="83157" x2="7375" y2="83157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0000" cy="82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1C8" w:rsidRPr="002D0ADE">
        <w:t>.</w:t>
      </w:r>
    </w:p>
    <w:sectPr w:rsidR="00B43F8D" w:rsidRPr="002D0ADE" w:rsidSect="00927B5A">
      <w:pgSz w:w="15840" w:h="12240" w:orient="landscape"/>
      <w:pgMar w:top="1146" w:right="1440" w:bottom="542" w:left="1440" w:header="708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67B9A9" w14:textId="77777777" w:rsidR="00F07C13" w:rsidRDefault="00F07C13" w:rsidP="00063513">
      <w:pPr>
        <w:spacing w:after="0" w:line="240" w:lineRule="auto"/>
      </w:pPr>
      <w:r>
        <w:separator/>
      </w:r>
    </w:p>
  </w:endnote>
  <w:endnote w:type="continuationSeparator" w:id="0">
    <w:p w14:paraId="4DE7ABAF" w14:textId="77777777" w:rsidR="00F07C13" w:rsidRDefault="00F07C13" w:rsidP="00063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BB0BB" w14:textId="77777777" w:rsidR="00F07C13" w:rsidRDefault="00F07C13" w:rsidP="00063513">
      <w:pPr>
        <w:spacing w:after="0" w:line="240" w:lineRule="auto"/>
      </w:pPr>
      <w:r>
        <w:separator/>
      </w:r>
    </w:p>
  </w:footnote>
  <w:footnote w:type="continuationSeparator" w:id="0">
    <w:p w14:paraId="4A6F311E" w14:textId="77777777" w:rsidR="00F07C13" w:rsidRDefault="00F07C13" w:rsidP="000635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D588B1C"/>
    <w:lvl w:ilvl="0">
      <w:start w:val="1"/>
      <w:numFmt w:val="bullet"/>
      <w:lvlText w:val="•"/>
      <w:lvlJc w:val="left"/>
      <w:pPr>
        <w:ind w:left="576" w:hanging="288"/>
      </w:pPr>
      <w:rPr>
        <w:rFonts w:ascii="Cambria" w:hAnsi="Cambria" w:hint="default"/>
        <w:color w:val="5B9BD5" w:themeColor="accent1"/>
      </w:rPr>
    </w:lvl>
  </w:abstractNum>
  <w:abstractNum w:abstractNumId="1" w15:restartNumberingAfterBreak="0">
    <w:nsid w:val="033247DD"/>
    <w:multiLevelType w:val="hybridMultilevel"/>
    <w:tmpl w:val="5B6CC428"/>
    <w:lvl w:ilvl="0" w:tplc="1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F11B9"/>
    <w:multiLevelType w:val="hybridMultilevel"/>
    <w:tmpl w:val="35D45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3D3777"/>
    <w:multiLevelType w:val="hybridMultilevel"/>
    <w:tmpl w:val="2102A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D8"/>
    <w:rsid w:val="000346F0"/>
    <w:rsid w:val="00041904"/>
    <w:rsid w:val="00063513"/>
    <w:rsid w:val="0008268A"/>
    <w:rsid w:val="00083D7B"/>
    <w:rsid w:val="0008403A"/>
    <w:rsid w:val="000A5DD4"/>
    <w:rsid w:val="000C3BCB"/>
    <w:rsid w:val="000C7DD6"/>
    <w:rsid w:val="000D5857"/>
    <w:rsid w:val="000D714C"/>
    <w:rsid w:val="000E40B2"/>
    <w:rsid w:val="000F1AEA"/>
    <w:rsid w:val="001071E8"/>
    <w:rsid w:val="001211DB"/>
    <w:rsid w:val="00131975"/>
    <w:rsid w:val="00133BFE"/>
    <w:rsid w:val="00177538"/>
    <w:rsid w:val="00185880"/>
    <w:rsid w:val="001A1652"/>
    <w:rsid w:val="001C4056"/>
    <w:rsid w:val="001D015E"/>
    <w:rsid w:val="00207DDD"/>
    <w:rsid w:val="0021531B"/>
    <w:rsid w:val="0023540C"/>
    <w:rsid w:val="00250769"/>
    <w:rsid w:val="00257579"/>
    <w:rsid w:val="00267479"/>
    <w:rsid w:val="00291DB1"/>
    <w:rsid w:val="002A4ECC"/>
    <w:rsid w:val="002C1AB1"/>
    <w:rsid w:val="002D0ADE"/>
    <w:rsid w:val="002E1AF8"/>
    <w:rsid w:val="002E3082"/>
    <w:rsid w:val="00327856"/>
    <w:rsid w:val="00330EF2"/>
    <w:rsid w:val="00387055"/>
    <w:rsid w:val="003C052C"/>
    <w:rsid w:val="003C54A6"/>
    <w:rsid w:val="00477D35"/>
    <w:rsid w:val="00497C22"/>
    <w:rsid w:val="004A3988"/>
    <w:rsid w:val="00500EB5"/>
    <w:rsid w:val="00550D31"/>
    <w:rsid w:val="0055756E"/>
    <w:rsid w:val="0056493D"/>
    <w:rsid w:val="005A76D5"/>
    <w:rsid w:val="005C5CE5"/>
    <w:rsid w:val="005D68F2"/>
    <w:rsid w:val="005E1308"/>
    <w:rsid w:val="006048C5"/>
    <w:rsid w:val="00643A26"/>
    <w:rsid w:val="006511C8"/>
    <w:rsid w:val="00664337"/>
    <w:rsid w:val="00666250"/>
    <w:rsid w:val="006829E4"/>
    <w:rsid w:val="006945E1"/>
    <w:rsid w:val="00696911"/>
    <w:rsid w:val="006A3F3A"/>
    <w:rsid w:val="006E5F46"/>
    <w:rsid w:val="0071253A"/>
    <w:rsid w:val="00720771"/>
    <w:rsid w:val="007316D5"/>
    <w:rsid w:val="007467B1"/>
    <w:rsid w:val="00765873"/>
    <w:rsid w:val="00773664"/>
    <w:rsid w:val="007822FF"/>
    <w:rsid w:val="0079113C"/>
    <w:rsid w:val="007B707D"/>
    <w:rsid w:val="007D7A7F"/>
    <w:rsid w:val="007E0D09"/>
    <w:rsid w:val="007E5D2D"/>
    <w:rsid w:val="00821C0D"/>
    <w:rsid w:val="00880E11"/>
    <w:rsid w:val="008A584D"/>
    <w:rsid w:val="008C78A7"/>
    <w:rsid w:val="008E074B"/>
    <w:rsid w:val="008F180C"/>
    <w:rsid w:val="008F2E01"/>
    <w:rsid w:val="0090582E"/>
    <w:rsid w:val="009168ED"/>
    <w:rsid w:val="00924D9B"/>
    <w:rsid w:val="00927B5A"/>
    <w:rsid w:val="009351F8"/>
    <w:rsid w:val="0097292B"/>
    <w:rsid w:val="00972C99"/>
    <w:rsid w:val="00975BC1"/>
    <w:rsid w:val="009A4E32"/>
    <w:rsid w:val="009B6E5C"/>
    <w:rsid w:val="009E7423"/>
    <w:rsid w:val="009F3F5D"/>
    <w:rsid w:val="00A22E2C"/>
    <w:rsid w:val="00A43736"/>
    <w:rsid w:val="00A81A59"/>
    <w:rsid w:val="00A86F64"/>
    <w:rsid w:val="00A930AE"/>
    <w:rsid w:val="00B42EC7"/>
    <w:rsid w:val="00B43F8D"/>
    <w:rsid w:val="00B50D89"/>
    <w:rsid w:val="00C035E2"/>
    <w:rsid w:val="00C27C33"/>
    <w:rsid w:val="00C4519E"/>
    <w:rsid w:val="00C55921"/>
    <w:rsid w:val="00C5723B"/>
    <w:rsid w:val="00C637CE"/>
    <w:rsid w:val="00C90CF0"/>
    <w:rsid w:val="00D174C3"/>
    <w:rsid w:val="00D50E68"/>
    <w:rsid w:val="00D72484"/>
    <w:rsid w:val="00D809A3"/>
    <w:rsid w:val="00D840F6"/>
    <w:rsid w:val="00D84782"/>
    <w:rsid w:val="00D95E4B"/>
    <w:rsid w:val="00DA5421"/>
    <w:rsid w:val="00DB1950"/>
    <w:rsid w:val="00DB2721"/>
    <w:rsid w:val="00DD34A9"/>
    <w:rsid w:val="00DE1EE0"/>
    <w:rsid w:val="00DE6F23"/>
    <w:rsid w:val="00E119A3"/>
    <w:rsid w:val="00E30B97"/>
    <w:rsid w:val="00E35389"/>
    <w:rsid w:val="00E851D8"/>
    <w:rsid w:val="00ED7D76"/>
    <w:rsid w:val="00EE6B9D"/>
    <w:rsid w:val="00F07C13"/>
    <w:rsid w:val="00F40526"/>
    <w:rsid w:val="00F57479"/>
    <w:rsid w:val="00F71C05"/>
    <w:rsid w:val="00F757D3"/>
    <w:rsid w:val="00FB35C7"/>
    <w:rsid w:val="00FB662C"/>
    <w:rsid w:val="00FB7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BB4ABA"/>
  <w15:chartTrackingRefBased/>
  <w15:docId w15:val="{6C5A3635-5804-4033-B623-6D26601A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">
    <w:name w:val="Grid Table 4"/>
    <w:basedOn w:val="TableNormal"/>
    <w:uiPriority w:val="49"/>
    <w:rsid w:val="00063513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06351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513"/>
  </w:style>
  <w:style w:type="paragraph" w:styleId="Footer">
    <w:name w:val="footer"/>
    <w:basedOn w:val="Normal"/>
    <w:link w:val="FooterChar"/>
    <w:uiPriority w:val="99"/>
    <w:unhideWhenUsed/>
    <w:rsid w:val="000635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513"/>
  </w:style>
  <w:style w:type="paragraph" w:styleId="BalloonText">
    <w:name w:val="Balloon Text"/>
    <w:basedOn w:val="Normal"/>
    <w:link w:val="BalloonTextChar"/>
    <w:uiPriority w:val="99"/>
    <w:semiHidden/>
    <w:unhideWhenUsed/>
    <w:rsid w:val="00250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769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link w:val="SubtitleChar"/>
    <w:uiPriority w:val="2"/>
    <w:unhideWhenUsed/>
    <w:qFormat/>
    <w:rsid w:val="00B43F8D"/>
    <w:pPr>
      <w:spacing w:after="0" w:line="360" w:lineRule="auto"/>
      <w:contextualSpacing/>
    </w:pPr>
    <w:rPr>
      <w:rFonts w:asciiTheme="majorHAnsi" w:hAnsiTheme="majorHAnsi"/>
      <w:b/>
      <w:color w:val="44546A" w:themeColor="text2"/>
      <w:sz w:val="36"/>
      <w:szCs w:val="36"/>
      <w:lang w:val="en-US" w:eastAsia="ja-JP"/>
    </w:rPr>
  </w:style>
  <w:style w:type="character" w:customStyle="1" w:styleId="SubtitleChar">
    <w:name w:val="Subtitle Char"/>
    <w:basedOn w:val="DefaultParagraphFont"/>
    <w:link w:val="Subtitle"/>
    <w:uiPriority w:val="2"/>
    <w:rsid w:val="00B43F8D"/>
    <w:rPr>
      <w:rFonts w:asciiTheme="majorHAnsi" w:hAnsiTheme="majorHAnsi"/>
      <w:b/>
      <w:color w:val="44546A" w:themeColor="text2"/>
      <w:sz w:val="36"/>
      <w:szCs w:val="36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12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933E550-455B-4D27-9C5D-7358E2453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TELUS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Calvo</dc:creator>
  <cp:keywords/>
  <dc:description/>
  <cp:lastModifiedBy>Microsoft Office User</cp:lastModifiedBy>
  <cp:revision>33</cp:revision>
  <cp:lastPrinted>2021-03-08T15:04:00Z</cp:lastPrinted>
  <dcterms:created xsi:type="dcterms:W3CDTF">2021-02-26T20:25:00Z</dcterms:created>
  <dcterms:modified xsi:type="dcterms:W3CDTF">2021-03-10T17:46:00Z</dcterms:modified>
</cp:coreProperties>
</file>